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rPr>
          <w:rFonts w:ascii="Calibri" w:cs="Calibri" w:eastAsia="Calibri" w:hAnsi="Calibri"/>
          <w:b w:val="1"/>
          <w:color w:val="00000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7"/>
          <w:rtl w:val="0"/>
        </w:rPr>
        <w:t xml:space="preserve">Załącznik nr 1 – Formularz ofertowy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Oferta cenowa do rozeznania rynkowego nr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</w:t>
      </w:r>
      <w:r w:rsidDel="00000000" w:rsidR="00000000" w:rsidRPr="00000000">
        <w:rPr>
          <w:rFonts w:ascii="Calibri" w:cs="Calibri" w:eastAsia="Calibri" w:hAnsi="Calibri"/>
          <w:b w:val="1"/>
          <w:color w:val="1f1f1f"/>
          <w:sz w:val="22"/>
          <w:szCs w:val="22"/>
          <w:highlight w:val="white"/>
          <w:rtl w:val="0"/>
        </w:rPr>
        <w:t xml:space="preserve">7-25-DevOps Engineer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 dotyczącego zatrudnienia pracownika badawczego na stanowisku </w:t>
      </w: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highlight w:val="white"/>
          <w:rtl w:val="0"/>
        </w:rPr>
        <w:t xml:space="preserve">DevOps Engineer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 w ramach projektu składanego w konkursie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Program Eurostars-3 (partnerstwo Innovative SMEs) Konkurs nr 8 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pn. „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Platforma do zarządzania bezpiecznymi i niezawodnymi wdrożeniami IoT w środowiskach o znaczeniu krytycznym z wykorzystaniem metod AI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Miejscowość i data sporządzenia oferty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Dane oferenta </w:t>
      </w:r>
    </w:p>
    <w:p w:rsidR="00000000" w:rsidDel="00000000" w:rsidP="00000000" w:rsidRDefault="00000000" w:rsidRPr="00000000" w14:paraId="00000007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Imię i nazwisko: 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Adres: 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Telefon: 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A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 e-mail: 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PESEL: 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Rule="auto"/>
        <w:ind w:left="284" w:hanging="284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Informacje dotyczące spełnienia wymogów zapytania ofertowego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Rule="auto"/>
        <w:ind w:left="284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666666" w:space="0" w:sz="4" w:val="single"/>
          <w:left w:color="bfbfbf" w:space="0" w:sz="4" w:val="single"/>
          <w:bottom w:color="666666" w:space="0" w:sz="4" w:val="single"/>
          <w:right w:color="bfbfbf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6799"/>
        <w:gridCol w:w="2263"/>
        <w:tblGridChange w:id="0">
          <w:tblGrid>
            <w:gridCol w:w="6799"/>
            <w:gridCol w:w="22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720" w:hanging="696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7"/>
                <w:rtl w:val="0"/>
              </w:rPr>
              <w:t xml:space="preserve">Kryteria obowiązkowe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alibri" w:cs="Calibri" w:eastAsia="Calibri" w:hAnsi="Calibri"/>
                <w:b w:val="1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Spełnia/Nie spełnia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że posiadam odpowiednie wykształcenie, kwalifikacje zawodowe, doświadczenie i wiedzę, umożliwiające realizację zamówienia na odpowiednim poziomie jakości.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że ukończyłem/ukończyłam studia wyższe na kierunku Informatyka/Telekomunikacja/kierunkach pokrewnych, uzyskując tytuł co najmniej Inżyniera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280"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że posiadam udokumentowane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praktyczne doświadczenie w realizacji projektów/prac B+R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w zakresie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projektowania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highlight w:val="white"/>
                <w:rtl w:val="0"/>
              </w:rPr>
              <w:t xml:space="preserve"> i utrzymywania infrastruktury chmurowej z wykorzystaniem zasad IaC.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Brałem/Brałam udział w następujących projektach/pracach B+R:</w:t>
            </w:r>
          </w:p>
          <w:p w:rsidR="00000000" w:rsidDel="00000000" w:rsidP="00000000" w:rsidRDefault="00000000" w:rsidRPr="00000000" w14:paraId="00000015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6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7">
            <w:pPr>
              <w:spacing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8">
            <w:pPr>
              <w:spacing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że posiadam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udokumentowane, praktyczne doświadczenie w realizacji projektów/p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rac B+R 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highlight w:val="white"/>
                <w:rtl w:val="0"/>
              </w:rPr>
              <w:t xml:space="preserve">w zakresie infrastruktury chmurowej (AWS/GCP/Azure) i pracy z  niezwirtualizowanym sprzętem komputerowym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Brałem/Brałam udział w następujących projektach/pracach B+R:</w:t>
            </w:r>
          </w:p>
          <w:p w:rsidR="00000000" w:rsidDel="00000000" w:rsidP="00000000" w:rsidRDefault="00000000" w:rsidRPr="00000000" w14:paraId="0000001B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C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Oświadczam, że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posiadam doświadczenie w 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highlight w:val="white"/>
                <w:rtl w:val="0"/>
              </w:rPr>
              <w:t xml:space="preserve">projektowaniu niezawodnych procesów ciągłej integracji i ciągłego dostarczania (CI/CD).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Brałem/Brałam udział w następujących projektach/pracach B+R, w ramach których sprawowałem nadzór na procesem produkcji:</w:t>
            </w:r>
          </w:p>
          <w:p w:rsidR="00000000" w:rsidDel="00000000" w:rsidP="00000000" w:rsidRDefault="00000000" w:rsidRPr="00000000" w14:paraId="00000021">
            <w:pPr>
              <w:numPr>
                <w:ilvl w:val="3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before="280" w:line="276" w:lineRule="auto"/>
              <w:ind w:left="308" w:hanging="284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2">
            <w:pPr>
              <w:numPr>
                <w:ilvl w:val="3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before="280" w:line="276" w:lineRule="auto"/>
              <w:ind w:left="308" w:hanging="308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3">
            <w:pPr>
              <w:numPr>
                <w:ilvl w:val="3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308" w:hanging="308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288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Zakreśl prawidłową odpowiedź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Proponowana stawka godzinowa brutto </w:t>
      </w:r>
    </w:p>
    <w:p w:rsidR="00000000" w:rsidDel="00000000" w:rsidP="00000000" w:rsidRDefault="00000000" w:rsidRPr="00000000" w14:paraId="00000029">
      <w:pPr>
        <w:shd w:fill="ffffff" w:val="clear"/>
        <w:spacing w:after="280" w:before="28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Stawka za roboczogodzinę brutto: .............................................................................................. Słownie: 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2A">
      <w:pPr>
        <w:shd w:fill="ffffff" w:val="clear"/>
        <w:spacing w:after="280" w:before="28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after="280" w:before="280" w:line="360" w:lineRule="auto"/>
        <w:ind w:left="284" w:hanging="284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Termin ważności oferty (ilość dni)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hd w:fill="ffffff" w:val="clear"/>
        <w:spacing w:after="280" w:before="280" w:lineRule="auto"/>
        <w:ind w:left="284" w:hanging="284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Załączniki (jeśli dotyczy)</w:t>
      </w:r>
    </w:p>
    <w:p w:rsidR="00000000" w:rsidDel="00000000" w:rsidP="00000000" w:rsidRDefault="00000000" w:rsidRPr="00000000" w14:paraId="0000002E">
      <w:pPr>
        <w:shd w:fill="ffffff" w:val="clear"/>
        <w:spacing w:after="280" w:before="280" w:line="360" w:lineRule="auto"/>
        <w:ind w:left="28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1. ............</w:t>
        <w:br w:type="textWrapping"/>
        <w:t xml:space="preserve">2. ............ </w:t>
      </w:r>
    </w:p>
    <w:p w:rsidR="00000000" w:rsidDel="00000000" w:rsidP="00000000" w:rsidRDefault="00000000" w:rsidRPr="00000000" w14:paraId="0000002F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że zapoznałem/-am się z warunkami zapytania ofertowego i nie wnoszę̨ do niego żadnych zastrzeżeń́ oraz zdobyłem/-am konieczne informacje i wyjaśnienia do przygotowania oferty.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że w przypadku wyboru przez Zamawiającego niniejszej oferty zobowiązuję się do podpisania umowy w terminie i miejscu wskazanym przez Zamawiającego.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  <w:color w:val="000007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że informacje zawarte w niniejszym formularzu są zgodne z prawdą.</w:t>
      </w:r>
    </w:p>
    <w:p w:rsidR="00000000" w:rsidDel="00000000" w:rsidP="00000000" w:rsidRDefault="00000000" w:rsidRPr="00000000" w14:paraId="00000032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ind w:firstLine="4820"/>
        <w:jc w:val="center"/>
        <w:rPr>
          <w:rFonts w:ascii="Calibri" w:cs="Calibri" w:eastAsia="Calibri" w:hAnsi="Calibri"/>
          <w:color w:val="000007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.................................................................</w:t>
      </w:r>
    </w:p>
    <w:p w:rsidR="00000000" w:rsidDel="00000000" w:rsidP="00000000" w:rsidRDefault="00000000" w:rsidRPr="00000000" w14:paraId="00000034">
      <w:pPr>
        <w:shd w:fill="ffffff" w:val="clear"/>
        <w:ind w:firstLine="482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7"/>
          <w:sz w:val="18"/>
          <w:szCs w:val="18"/>
          <w:rtl w:val="0"/>
        </w:rPr>
        <w:t xml:space="preserve">czytelny podpis Oferenta</w:t>
      </w: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5" w:before="0" w:line="276" w:lineRule="auto"/>
      <w:ind w:left="0" w:right="0" w:firstLine="0"/>
      <w:jc w:val="left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760410" cy="596900"/>
          <wp:effectExtent b="0" l="0" r="0" t="0"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spacing w:line="276" w:lineRule="auto"/>
      <w:rPr>
        <w:rFonts w:ascii="Arial" w:cs="Arial" w:eastAsia="Arial" w:hAnsi="Arial"/>
        <w:i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891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8910"/>
      <w:tblGridChange w:id="0">
        <w:tblGrid>
          <w:gridCol w:w="8910"/>
        </w:tblGrid>
      </w:tblGridChange>
    </w:tblGrid>
    <w:tr>
      <w:trPr>
        <w:cantSplit w:val="0"/>
        <w:trHeight w:val="393.95507812499994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80.0" w:type="dxa"/>
            <w:bottom w:w="0.0" w:type="dxa"/>
            <w:right w:w="80.0" w:type="dxa"/>
          </w:tcMar>
          <w:vAlign w:val="top"/>
        </w:tcPr>
        <w:p w:rsidR="00000000" w:rsidDel="00000000" w:rsidP="00000000" w:rsidRDefault="00000000" w:rsidRPr="00000000" w14:paraId="00000037">
          <w:pPr>
            <w:spacing w:line="276" w:lineRule="auto"/>
            <w:jc w:val="center"/>
            <w:rPr>
              <w:rFonts w:ascii="Calibri" w:cs="Calibri" w:eastAsia="Calibri" w:hAnsi="Calibri"/>
              <w:i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Program Eurostars-3 (partnerstwo Innovative SMEs) Konkurs nr 8 </w:t>
          </w:r>
        </w:p>
        <w:p w:rsidR="00000000" w:rsidDel="00000000" w:rsidP="00000000" w:rsidRDefault="00000000" w:rsidRPr="00000000" w14:paraId="00000038">
          <w:pPr>
            <w:spacing w:line="276" w:lineRule="auto"/>
            <w:jc w:val="center"/>
            <w:rPr>
              <w:rFonts w:ascii="Calibri" w:cs="Calibri" w:eastAsia="Calibri" w:hAnsi="Calibri"/>
              <w:i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Tytuł projektu: Platforma do zarządzania bezpiecznymi i niezawodnymi wdrożeniami IoT w środowiskach o znaczeniu krytycznym z wykorzystaniem metod AI </w:t>
          </w:r>
        </w:p>
      </w:tc>
    </w:tr>
  </w:tbl>
  <w:p w:rsidR="00000000" w:rsidDel="00000000" w:rsidP="00000000" w:rsidRDefault="00000000" w:rsidRPr="00000000" w14:paraId="00000039">
    <w:pPr>
      <w:spacing w:line="276" w:lineRule="auto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Web">
    <w:name w:val="Normal (Web)"/>
    <w:basedOn w:val="Normalny"/>
    <w:uiPriority w:val="99"/>
    <w:unhideWhenUsed w:val="1"/>
    <w:rsid w:val="005A435D"/>
    <w:pPr>
      <w:spacing w:after="100" w:afterAutospacing="1" w:before="100" w:beforeAutospacing="1"/>
    </w:pPr>
  </w:style>
  <w:style w:type="table" w:styleId="Tabela-Siatka">
    <w:name w:val="Table Grid"/>
    <w:basedOn w:val="Standardowy"/>
    <w:uiPriority w:val="39"/>
    <w:rsid w:val="005A435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iatkatabelijasna">
    <w:name w:val="Grid Table Light"/>
    <w:basedOn w:val="Standardowy"/>
    <w:uiPriority w:val="40"/>
    <w:rsid w:val="005A435D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Zwykatabela2">
    <w:name w:val="Plain Table 2"/>
    <w:basedOn w:val="Standardowy"/>
    <w:uiPriority w:val="42"/>
    <w:rsid w:val="005A435D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Zwykatabela3">
    <w:name w:val="Plain Table 3"/>
    <w:basedOn w:val="Standardowy"/>
    <w:uiPriority w:val="43"/>
    <w:rsid w:val="005A435D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Zwykatabela4">
    <w:name w:val="Plain Table 4"/>
    <w:basedOn w:val="Standardowy"/>
    <w:uiPriority w:val="44"/>
    <w:rsid w:val="005A435D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Akapitzlist">
    <w:name w:val="List Paragraph"/>
    <w:basedOn w:val="Normalny"/>
    <w:uiPriority w:val="34"/>
    <w:qFormat w:val="1"/>
    <w:rsid w:val="005A435D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table" w:styleId="Tabelasiatki2">
    <w:name w:val="Grid Table 2"/>
    <w:basedOn w:val="Standardowy"/>
    <w:uiPriority w:val="47"/>
    <w:rsid w:val="005A435D"/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paragraph" w:styleId="Nagwek">
    <w:name w:val="header"/>
    <w:basedOn w:val="Normalny"/>
    <w:link w:val="NagwekZnak"/>
    <w:uiPriority w:val="99"/>
    <w:unhideWhenUsed w:val="1"/>
    <w:rsid w:val="002655C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2655C1"/>
    <w:rPr>
      <w:rFonts w:ascii="Times New Roman" w:cs="Times New Roman" w:eastAsia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2655C1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2655C1"/>
    <w:rPr>
      <w:rFonts w:ascii="Times New Roman" w:cs="Times New Roman" w:eastAsia="Times New Roman" w:hAnsi="Times New Roman"/>
      <w:lang w:eastAsia="pl-PL"/>
    </w:rPr>
  </w:style>
  <w:style w:type="character" w:styleId="Nagwek2Znak" w:customStyle="1">
    <w:name w:val="Nagłówek 2 Znak"/>
    <w:basedOn w:val="Domylnaczcionkaakapitu"/>
    <w:link w:val="Nagwek2"/>
    <w:uiPriority w:val="9"/>
    <w:rsid w:val="002655C1"/>
    <w:rPr>
      <w:rFonts w:ascii="Calibri Light" w:cs="Times New Roman" w:eastAsia="Times New Roman" w:hAnsi="Calibri Light"/>
      <w:b w:val="1"/>
      <w:bCs w:val="1"/>
      <w:i w:val="1"/>
      <w:iCs w:val="1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3009E4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3009E4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3009E4"/>
    <w:rPr>
      <w:vertAlign w:val="superscript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r75LZzvS7jkC3dYJnbGNdMiLA==">CgMxLjA4AHIhMW8zSldEaUUtZWxRT0J5bFREcXNBbndUajNlMm9mMm1m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2022-02-18T13:27:00Z</dcterms:created>
  <dc:creator>Exeq Spółka z ograniczoną odpowiedzialnością sp.k. 2</dc:creator>
</cp:coreProperties>
</file>