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5-25-Software Engineer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(Backend)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highlight w:val="white"/>
          <w:rtl w:val="0"/>
        </w:rPr>
        <w:t xml:space="preserve"> do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tyczącego zatrudnienia pracownika badawczego na stanowisku Software Engineer (Backend)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dokumenty potwierdzające umiejętności i wiedzę z zakresu nauk informatycznych.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że posiadam udokumentowane praktyczne doświadczenie w projektowaniu interfejsów API REST, gRPC, MQTT i innych protokołów IoT. 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dczam, że posiadam udokumentowane, praktyczne doświadczenie w projektowaniu i wdrażaniu architektury mikrousługowej oraz skalowalnych i elastycznych usług/systemów. Brałem/Brałam udział w następujących projektach/pracach B+R: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 pracy z bazami danych NoSQL, w tym MongoDB, z naciskiem na optymalizację wydajności i integralność danych. Brałem/Brałam udział w następujących projektach/pracach B+R: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2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pracy w projektowaniu wysokowydajnych interfejsów API w języku Python.   Brałem/Brałam udział w następujących projektach/pracach B+R:</w:t>
            </w:r>
          </w:p>
          <w:p w:rsidR="00000000" w:rsidDel="00000000" w:rsidP="00000000" w:rsidRDefault="00000000" w:rsidRPr="00000000" w14:paraId="00000027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8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konteneryzacji aplikacji. Brałem/Brałam udział w następujących projektach/pracach B+R:</w:t>
            </w:r>
          </w:p>
          <w:p w:rsidR="00000000" w:rsidDel="00000000" w:rsidP="00000000" w:rsidRDefault="00000000" w:rsidRPr="00000000" w14:paraId="0000002D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E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Zakreśl prawidłową odpowiedź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A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D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F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42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43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44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Hbe3wBG+tAL4f87GG/h3+B9MQ==">CgMxLjA4AHIhMXc3VzRMUTZFLWNIZDRpQ2dOMzF1Uk9oU08ydFVUNENq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